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13981" w:rsidP="2FC3A280" w:rsidRDefault="00E13981" w14:paraId="6C59D0E7" w14:textId="0EE93389">
      <w:pPr>
        <w:pStyle w:val="Heading2"/>
        <w:keepNext w:val="1"/>
        <w:keepLines w:val="1"/>
        <w:spacing w:before="160" w:beforeAutospacing="off" w:after="8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US"/>
        </w:rPr>
        <w:t>1. Course overview</w:t>
      </w:r>
    </w:p>
    <w:p w:rsidR="00E13981" w:rsidP="2FC3A280" w:rsidRDefault="00E13981" w14:paraId="4D26F4BA" w14:textId="23364605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0"/>
          <w:szCs w:val="20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>Key information about the course.</w:t>
      </w:r>
    </w:p>
    <w:p w:rsidR="00E13981" w:rsidP="2FC3A280" w:rsidRDefault="00E13981" w14:paraId="7C22C84D" w14:textId="09CBBA30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</w:pPr>
    </w:p>
    <w:tbl>
      <w:tblPr>
        <w:tblStyle w:val="TableGrid"/>
        <w:bidiVisual w:val="0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420"/>
        <w:gridCol w:w="945"/>
        <w:gridCol w:w="1395"/>
        <w:gridCol w:w="1035"/>
        <w:gridCol w:w="1035"/>
        <w:gridCol w:w="1485"/>
      </w:tblGrid>
      <w:tr w:rsidR="2FC3A280" w:rsidTr="2FC3A280" w14:paraId="685262BB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50D2634D" w14:textId="7E2A5D38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945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23C5B6B8" w14:textId="628C26B1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Format</w:t>
            </w:r>
          </w:p>
        </w:tc>
        <w:tc>
          <w:tcPr>
            <w:tcW w:w="1395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7BFD0B0D" w14:textId="533A85A9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035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5211C604" w14:textId="2C24CCEF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Class size</w:t>
            </w:r>
          </w:p>
        </w:tc>
        <w:tc>
          <w:tcPr>
            <w:tcW w:w="1035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325AA453" w14:textId="3B234BB7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Cost</w:t>
            </w:r>
          </w:p>
        </w:tc>
        <w:tc>
          <w:tcPr>
            <w:tcW w:w="1485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0D3FA13E" w14:textId="58583E81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Website link</w:t>
            </w:r>
          </w:p>
        </w:tc>
      </w:tr>
      <w:tr w:rsidR="2FC3A280" w:rsidTr="2FC3A280" w14:paraId="48C45D29">
        <w:trPr>
          <w:trHeight w:val="525"/>
        </w:trPr>
        <w:tc>
          <w:tcPr>
            <w:tcW w:w="3420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0DB25616" w14:textId="39EA9F64">
            <w:pPr>
              <w:spacing w:before="0" w:beforeAutospacing="off" w:after="0" w:afterAutospacing="off"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Example course title</w:t>
            </w:r>
          </w:p>
        </w:tc>
        <w:tc>
          <w:tcPr>
            <w:tcW w:w="94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1DDB7C9B" w14:textId="5D2A97DE">
            <w:pPr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Online</w:t>
            </w:r>
          </w:p>
        </w:tc>
        <w:tc>
          <w:tcPr>
            <w:tcW w:w="139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4322478C" w14:textId="68AED3D5">
            <w:pPr>
              <w:spacing w:before="0" w:beforeAutospacing="off" w:after="0" w:afterAutospacing="off"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12 Apr – 10 Jun</w:t>
            </w:r>
          </w:p>
        </w:tc>
        <w:tc>
          <w:tcPr>
            <w:tcW w:w="103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4787EF26" w14:textId="077E08AD">
            <w:pPr>
              <w:spacing w:before="0" w:beforeAutospacing="off" w:after="0" w:afterAutospacing="off"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25</w:t>
            </w:r>
          </w:p>
        </w:tc>
        <w:tc>
          <w:tcPr>
            <w:tcW w:w="103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05FBBC69" w14:textId="30B3974E">
            <w:pPr>
              <w:spacing w:before="0" w:beforeAutospacing="off" w:after="0" w:afterAutospacing="off"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£400</w:t>
            </w:r>
          </w:p>
        </w:tc>
        <w:tc>
          <w:tcPr>
            <w:tcW w:w="148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0DE54B53" w14:textId="770B4361">
            <w:pPr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lifelong-learning.ox.ac.uk</w:t>
            </w:r>
          </w:p>
        </w:tc>
      </w:tr>
    </w:tbl>
    <w:p w:rsidR="00E13981" w:rsidP="2FC3A280" w:rsidRDefault="00E13981" w14:paraId="5B063637" w14:textId="6D693CED">
      <w:p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</w:p>
    <w:p w:rsidR="00E13981" w:rsidP="2FC3A280" w:rsidRDefault="00E13981" w14:paraId="0A7076DB" w14:textId="6741C8E7">
      <w:pPr>
        <w:pStyle w:val="Heading2"/>
        <w:keepNext w:val="1"/>
        <w:keepLines w:val="1"/>
        <w:bidi w:val="0"/>
        <w:spacing w:before="160" w:beforeAutospacing="off" w:after="8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US"/>
        </w:rPr>
        <w:t>2. Unique selling points (USPs):</w:t>
      </w:r>
    </w:p>
    <w:p w:rsidR="00E13981" w:rsidP="2FC3A280" w:rsidRDefault="00E13981" w14:paraId="097F70A9" w14:textId="1310E038">
      <w:p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0"/>
          <w:szCs w:val="20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>Define why a learner would choose this course, and what makes it unique</w:t>
      </w:r>
    </w:p>
    <w:p w:rsidR="00E13981" w:rsidP="2FC3A280" w:rsidRDefault="00E13981" w14:paraId="3A6973B3" w14:textId="1994F9A9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>What problem does the course solve?</w:t>
      </w:r>
    </w:p>
    <w:p w:rsidR="00E13981" w:rsidP="2FC3A280" w:rsidRDefault="00E13981" w14:paraId="5D9C5FA8" w14:textId="4952C8DD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>Why is it well suited to online delivery?</w:t>
      </w:r>
    </w:p>
    <w:p w:rsidR="044828FA" w:rsidP="32AE21F8" w:rsidRDefault="044828FA" w14:paraId="2132E874" w14:textId="75655ABD">
      <w:pPr>
        <w:pStyle w:val="ListParagraph"/>
        <w:numPr>
          <w:ilvl w:val="0"/>
          <w:numId w:val="5"/>
        </w:numPr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32AE21F8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>What differentiates it from similar courses elsewhere?</w:t>
      </w:r>
    </w:p>
    <w:p w:rsidR="32AE21F8" w:rsidP="32AE21F8" w:rsidRDefault="32AE21F8" w14:paraId="74DC059A" w14:textId="4429F75F">
      <w:pPr>
        <w:pStyle w:val="ListParagraph"/>
        <w:bidi w:val="0"/>
        <w:spacing w:before="240" w:beforeAutospacing="off" w:after="240" w:afterAutospacing="off" w:line="276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</w:p>
    <w:p w:rsidR="00E13981" w:rsidP="2FC3A280" w:rsidRDefault="00E13981" w14:paraId="378C413E" w14:textId="3BDB01B9">
      <w:pPr>
        <w:pStyle w:val="Heading2"/>
        <w:keepNext w:val="1"/>
        <w:keepLines w:val="1"/>
        <w:bidi w:val="0"/>
        <w:spacing w:before="160" w:beforeAutospacing="off" w:after="8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US"/>
        </w:rPr>
        <w:t>3. Target audience</w:t>
      </w:r>
    </w:p>
    <w:p w:rsidR="00E13981" w:rsidP="2FC3A280" w:rsidRDefault="00E13981" w14:paraId="11D76991" w14:textId="4CEE343D">
      <w:p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>Define desired target audiences. May be more than 1 segment of learners we want to target. For example, different motivations could be career progression or learning for enjoyment.</w:t>
      </w:r>
      <w:r w:rsidRPr="2FC3A280" w:rsidR="6F1042C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 xml:space="preserve"> [Refer back to the persona work you did under step one of the guide: ‘Student needs</w:t>
      </w:r>
      <w:r w:rsidRPr="2FC3A280" w:rsidR="6F1042C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>’.</w:t>
      </w:r>
      <w:r w:rsidRPr="2FC3A280" w:rsidR="6F1042C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>]</w:t>
      </w:r>
    </w:p>
    <w:p w:rsidR="00E13981" w:rsidP="2FC3A280" w:rsidRDefault="00E13981" w14:paraId="7AB40EF8" w14:textId="5CDC120A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 xml:space="preserve">Who are they? </w:t>
      </w: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>I.e.</w:t>
      </w: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 xml:space="preserve"> age, lifestyle, disposable income, location, job title </w:t>
      </w:r>
    </w:p>
    <w:p w:rsidR="00E13981" w:rsidP="2FC3A280" w:rsidRDefault="00E13981" w14:paraId="5D366B7C" w14:textId="52B688A3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>Which media channels do they use?</w:t>
      </w:r>
    </w:p>
    <w:p w:rsidR="00E13981" w:rsidP="32AE21F8" w:rsidRDefault="00E13981" w14:paraId="08A72465" w14:textId="70650F78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 w:line="276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32AE21F8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>What are their learning motivations?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880"/>
        <w:gridCol w:w="2655"/>
        <w:gridCol w:w="2235"/>
        <w:gridCol w:w="1680"/>
      </w:tblGrid>
      <w:tr w:rsidR="2FC3A280" w:rsidTr="32AE21F8" w14:paraId="4E83B0FB">
        <w:trPr>
          <w:trHeight w:val="570"/>
        </w:trPr>
        <w:tc>
          <w:tcPr>
            <w:tcW w:w="2880" w:type="dxa"/>
            <w:tcBorders>
              <w:top w:val="nil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20509781" w14:textId="00FCE106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01240D36" w14:textId="64CAD469">
            <w:pPr>
              <w:bidi w:val="0"/>
              <w:spacing w:before="0" w:beforeAutospacing="off"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Persona 1</w:t>
            </w:r>
          </w:p>
        </w:tc>
        <w:tc>
          <w:tcPr>
            <w:tcW w:w="2235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41F0EB22" w14:textId="24B43FF2">
            <w:pPr>
              <w:bidi w:val="0"/>
              <w:spacing w:before="0" w:beforeAutospacing="off"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Persona 2</w:t>
            </w:r>
          </w:p>
        </w:tc>
        <w:tc>
          <w:tcPr>
            <w:tcW w:w="1680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09363DFF" w14:textId="528D1CFA">
            <w:pPr>
              <w:bidi w:val="0"/>
              <w:spacing w:before="0" w:beforeAutospacing="off"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Persona 3</w:t>
            </w:r>
          </w:p>
        </w:tc>
      </w:tr>
      <w:tr w:rsidR="2FC3A280" w:rsidTr="32AE21F8" w14:paraId="35F33E19">
        <w:trPr>
          <w:trHeight w:val="300"/>
        </w:trPr>
        <w:tc>
          <w:tcPr>
            <w:tcW w:w="2880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727BC210" w14:textId="61C5C198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Who are they? </w:t>
            </w: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I.e.</w:t>
            </w: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 age, lifestyle, location, job title </w:t>
            </w:r>
          </w:p>
        </w:tc>
        <w:tc>
          <w:tcPr>
            <w:tcW w:w="265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0240075B" w14:textId="3D765862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 18-29, UK-based, early-career development</w:t>
            </w:r>
          </w:p>
        </w:tc>
        <w:tc>
          <w:tcPr>
            <w:tcW w:w="223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4D8F1D26" w14:textId="4EC47DCA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 30-49, UK-based, intellectually curious</w:t>
            </w:r>
          </w:p>
        </w:tc>
        <w:tc>
          <w:tcPr>
            <w:tcW w:w="168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39CFB017" w14:textId="29990F7F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 60+, retired, Oxford-based</w:t>
            </w:r>
          </w:p>
        </w:tc>
      </w:tr>
      <w:tr w:rsidR="2FC3A280" w:rsidTr="32AE21F8" w14:paraId="2ABB468A">
        <w:trPr>
          <w:trHeight w:val="495"/>
        </w:trPr>
        <w:tc>
          <w:tcPr>
            <w:tcW w:w="2880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31D1527E" w14:textId="477095F3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Which media channels do they use?</w:t>
            </w:r>
          </w:p>
        </w:tc>
        <w:tc>
          <w:tcPr>
            <w:tcW w:w="265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1291E555" w14:textId="2E553DEF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Social media, email, search engines</w:t>
            </w:r>
          </w:p>
        </w:tc>
        <w:tc>
          <w:tcPr>
            <w:tcW w:w="223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64FD422C" w14:textId="7F099A1F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 Email, social media, search engines</w:t>
            </w:r>
          </w:p>
        </w:tc>
        <w:tc>
          <w:tcPr>
            <w:tcW w:w="168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171CBC8F" w14:textId="0333878C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 Website, print, email</w:t>
            </w:r>
          </w:p>
        </w:tc>
      </w:tr>
      <w:tr w:rsidR="2FC3A280" w:rsidTr="32AE21F8" w14:paraId="24285F9E">
        <w:trPr>
          <w:trHeight w:val="495"/>
        </w:trPr>
        <w:tc>
          <w:tcPr>
            <w:tcW w:w="2880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6532F349" w14:textId="6D02344D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What are their learning motivations</w:t>
            </w: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?  </w:t>
            </w:r>
          </w:p>
        </w:tc>
        <w:tc>
          <w:tcPr>
            <w:tcW w:w="265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481A788A" w14:textId="31D64784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 Upskilling</w:t>
            </w:r>
          </w:p>
        </w:tc>
        <w:tc>
          <w:tcPr>
            <w:tcW w:w="223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33383D1E" w14:textId="28A034F1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 Enrichment</w:t>
            </w:r>
          </w:p>
        </w:tc>
        <w:tc>
          <w:tcPr>
            <w:tcW w:w="168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581A1DF8" w14:textId="4AD3628C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 Enjoyment</w:t>
            </w:r>
          </w:p>
        </w:tc>
      </w:tr>
      <w:tr w:rsidR="2FC3A280" w:rsidTr="32AE21F8" w14:paraId="46EA7BD5">
        <w:trPr>
          <w:trHeight w:val="300"/>
        </w:trPr>
        <w:tc>
          <w:tcPr>
            <w:tcW w:w="2880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6A77834C" w14:textId="0A58AEDA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What do they want to gain from studying with us?</w:t>
            </w:r>
          </w:p>
        </w:tc>
        <w:tc>
          <w:tcPr>
            <w:tcW w:w="265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7B2E1288" w14:textId="0091D50D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Digital credentials</w:t>
            </w:r>
          </w:p>
        </w:tc>
        <w:tc>
          <w:tcPr>
            <w:tcW w:w="223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595BED63" w14:textId="7D2B5206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CV enhancement</w:t>
            </w:r>
          </w:p>
        </w:tc>
        <w:tc>
          <w:tcPr>
            <w:tcW w:w="168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477A0229" w14:textId="17284AF0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Intellectual challenge</w:t>
            </w:r>
          </w:p>
        </w:tc>
      </w:tr>
      <w:tr w:rsidR="2FC3A280" w:rsidTr="32AE21F8" w14:paraId="0BFF6BD3">
        <w:trPr>
          <w:trHeight w:val="300"/>
        </w:trPr>
        <w:tc>
          <w:tcPr>
            <w:tcW w:w="2880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5BFF7A34" w14:textId="65A843A8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Why are they attracted to this learning format?</w:t>
            </w:r>
          </w:p>
        </w:tc>
        <w:tc>
          <w:tcPr>
            <w:tcW w:w="265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44CF31CD" w14:textId="6FE0F13A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Need a flexible study format to fit alongside work</w:t>
            </w:r>
          </w:p>
        </w:tc>
        <w:tc>
          <w:tcPr>
            <w:tcW w:w="223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4FEE0CFB" w14:textId="74871F4D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Tutor led, academic credibility</w:t>
            </w:r>
          </w:p>
        </w:tc>
        <w:tc>
          <w:tcPr>
            <w:tcW w:w="168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6E38C42C" w14:textId="39BE01E0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Social learning, tutor contact</w:t>
            </w:r>
          </w:p>
        </w:tc>
      </w:tr>
      <w:tr w:rsidR="2FC3A280" w:rsidTr="32AE21F8" w14:paraId="313569F8">
        <w:trPr>
          <w:trHeight w:val="90"/>
        </w:trPr>
        <w:tc>
          <w:tcPr>
            <w:tcW w:w="2880" w:type="dxa"/>
            <w:tcBorders>
              <w:top w:val="single" w:color="AEAAAA" w:themeColor="background2" w:themeShade="BF" w:sz="6"/>
              <w:left w:val="nil"/>
              <w:bottom w:val="nil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6602A587" w14:textId="026D7C14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Have they previously studied with us or any of our competitors?</w:t>
            </w:r>
          </w:p>
        </w:tc>
        <w:tc>
          <w:tcPr>
            <w:tcW w:w="265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nil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6292F9C6" w14:textId="4AFE212A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 Not likely</w:t>
            </w:r>
          </w:p>
        </w:tc>
        <w:tc>
          <w:tcPr>
            <w:tcW w:w="223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nil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75B577EA" w14:textId="60FA5618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 Yes, infrequently</w:t>
            </w:r>
          </w:p>
        </w:tc>
        <w:tc>
          <w:tcPr>
            <w:tcW w:w="168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nil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71DAC14D" w14:textId="79E527B2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 Yes</w:t>
            </w:r>
          </w:p>
        </w:tc>
      </w:tr>
    </w:tbl>
    <w:p w:rsidR="00E13981" w:rsidP="35153318" w:rsidRDefault="00E13981" w14:paraId="7B0DB30F" w14:textId="63529A1B">
      <w:pPr>
        <w:bidi w:val="0"/>
        <w:spacing w:before="240" w:beforeAutospacing="off" w:after="240" w:afterAutospacing="off" w:line="276" w:lineRule="auto"/>
      </w:pPr>
      <w:r>
        <w:br w:type="page"/>
      </w:r>
    </w:p>
    <w:p w:rsidR="00E13981" w:rsidP="2FC3A280" w:rsidRDefault="00E13981" w14:paraId="6B838D11" w14:textId="467496C4">
      <w:pPr>
        <w:pStyle w:val="Heading2"/>
        <w:keepNext w:val="1"/>
        <w:keepLines w:val="1"/>
        <w:bidi w:val="0"/>
        <w:spacing w:before="160" w:beforeAutospacing="off" w:after="8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US"/>
        </w:rPr>
        <w:t>4. Competition</w:t>
      </w:r>
    </w:p>
    <w:p w:rsidR="00E13981" w:rsidP="2FC3A280" w:rsidRDefault="00E13981" w14:paraId="09DF11DD" w14:textId="61D7B117">
      <w:pPr>
        <w:bidi w:val="0"/>
        <w:spacing w:before="0" w:beforeAutospacing="off" w:after="16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0"/>
          <w:szCs w:val="20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>Identify</w:t>
      </w: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 xml:space="preserve"> key competitors and explain why learners may choose them instead of us.</w:t>
      </w:r>
    </w:p>
    <w:p w:rsidR="00E13981" w:rsidP="2FC3A280" w:rsidRDefault="00E13981" w14:paraId="3975403C" w14:textId="54922BF4">
      <w:pPr>
        <w:bidi w:val="0"/>
        <w:spacing w:before="0" w:beforeAutospacing="off" w:after="160" w:afterAutospacing="off" w:line="276" w:lineRule="auto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415"/>
        <w:gridCol w:w="7305"/>
      </w:tblGrid>
      <w:tr w:rsidR="2FC3A280" w:rsidTr="2FC3A280" w14:paraId="01CB3405">
        <w:trPr>
          <w:trHeight w:val="480"/>
        </w:trPr>
        <w:tc>
          <w:tcPr>
            <w:tcW w:w="2415" w:type="dxa"/>
            <w:tcBorders>
              <w:top w:val="nil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204B09FC" w14:textId="28BD5708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Competitor</w:t>
            </w:r>
          </w:p>
        </w:tc>
        <w:tc>
          <w:tcPr>
            <w:tcW w:w="7305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5AF8D5E1" w14:textId="242FF842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Reason a learner would study with them</w:t>
            </w:r>
          </w:p>
        </w:tc>
      </w:tr>
      <w:tr w:rsidR="2FC3A280" w:rsidTr="2FC3A280" w14:paraId="01A43644">
        <w:trPr>
          <w:trHeight w:val="315"/>
        </w:trPr>
        <w:tc>
          <w:tcPr>
            <w:tcW w:w="2415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675ADDA4" w14:textId="2C2E9A35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 Cambridge PACE</w:t>
            </w:r>
          </w:p>
        </w:tc>
        <w:tc>
          <w:tcPr>
            <w:tcW w:w="730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50EB5614" w14:textId="4EFC133F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More convenient course timings</w:t>
            </w:r>
          </w:p>
        </w:tc>
      </w:tr>
      <w:tr w:rsidR="2FC3A280" w:rsidTr="2FC3A280" w14:paraId="6D1C9436">
        <w:trPr>
          <w:trHeight w:val="315"/>
        </w:trPr>
        <w:tc>
          <w:tcPr>
            <w:tcW w:w="2415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537E66F6" w14:textId="14223215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 Open University</w:t>
            </w:r>
          </w:p>
        </w:tc>
        <w:tc>
          <w:tcPr>
            <w:tcW w:w="730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0B08C367" w14:textId="65F8A215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More diverse subject area offering</w:t>
            </w:r>
          </w:p>
        </w:tc>
      </w:tr>
      <w:tr w:rsidR="2FC3A280" w:rsidTr="2FC3A280" w14:paraId="40F6DEB5">
        <w:trPr>
          <w:trHeight w:val="315"/>
        </w:trPr>
        <w:tc>
          <w:tcPr>
            <w:tcW w:w="2415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173126BC" w14:textId="546EF8F3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730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47E37455" w14:textId="79F16F6A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</w:tr>
      <w:tr w:rsidR="2FC3A280" w:rsidTr="2FC3A280" w14:paraId="5D5DAD1F">
        <w:trPr>
          <w:trHeight w:val="315"/>
        </w:trPr>
        <w:tc>
          <w:tcPr>
            <w:tcW w:w="2415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52F32C4B" w14:textId="4DA7446F">
            <w:pPr>
              <w:pStyle w:val="Normal"/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730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57A0FE30" w14:textId="39CD805F">
            <w:pPr>
              <w:pStyle w:val="Normal"/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</w:tr>
    </w:tbl>
    <w:p w:rsidR="00E13981" w:rsidP="2FC3A280" w:rsidRDefault="00E13981" w14:paraId="18433E10" w14:textId="2B2A52D4">
      <w:p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</w:p>
    <w:p w:rsidR="00E13981" w:rsidP="2FC3A280" w:rsidRDefault="00E13981" w14:paraId="7B9F10E2" w14:textId="318E986A">
      <w:pPr>
        <w:pStyle w:val="Heading2"/>
        <w:keepNext w:val="1"/>
        <w:keepLines w:val="1"/>
        <w:bidi w:val="0"/>
        <w:spacing w:before="160" w:beforeAutospacing="off" w:after="8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US"/>
        </w:rPr>
        <w:t>5. Marketing Channels</w:t>
      </w:r>
    </w:p>
    <w:p w:rsidR="00E13981" w:rsidP="2FC3A280" w:rsidRDefault="00E13981" w14:paraId="49007F78" w14:textId="454EB1A8">
      <w:p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0"/>
          <w:szCs w:val="20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>Identify</w:t>
      </w: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 xml:space="preserve"> which marketing channels would be </w:t>
      </w: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>appropriate for</w:t>
      </w: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 xml:space="preserve"> the target audience. You will also want to understand how each channel’s success will be measured and the cost of each channel.</w:t>
      </w:r>
    </w:p>
    <w:p w:rsidR="00E13981" w:rsidP="2FC3A280" w:rsidRDefault="00E13981" w14:paraId="58027235" w14:textId="222799A6">
      <w:p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</w:pPr>
    </w:p>
    <w:tbl>
      <w:tblPr>
        <w:tblStyle w:val="TableGrid"/>
        <w:bidiVisual w:val="0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160"/>
        <w:gridCol w:w="2775"/>
        <w:gridCol w:w="1140"/>
        <w:gridCol w:w="2220"/>
        <w:gridCol w:w="1050"/>
      </w:tblGrid>
      <w:tr w:rsidR="2FC3A280" w:rsidTr="2FC3A280" w14:paraId="5F8F4ED4">
        <w:trPr>
          <w:trHeight w:val="315"/>
        </w:trPr>
        <w:tc>
          <w:tcPr>
            <w:tcW w:w="2160" w:type="dxa"/>
            <w:tcBorders>
              <w:top w:val="nil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029CF3CE" w14:textId="75723A42">
            <w:pPr>
              <w:bidi w:val="0"/>
              <w:spacing w:before="0" w:beforeAutospacing="off"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Marketing channel</w:t>
            </w:r>
          </w:p>
        </w:tc>
        <w:tc>
          <w:tcPr>
            <w:tcW w:w="2775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257940B4" w14:textId="2458B52A">
            <w:pPr>
              <w:bidi w:val="0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Decision criteria</w:t>
            </w:r>
          </w:p>
        </w:tc>
        <w:tc>
          <w:tcPr>
            <w:tcW w:w="1140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05A5E3DE" w14:textId="5A067297">
            <w:pPr>
              <w:bidi w:val="0"/>
              <w:spacing w:before="0" w:beforeAutospacing="off"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Which </w:t>
            </w:r>
            <w:r>
              <w:br/>
            </w: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persona?</w:t>
            </w:r>
          </w:p>
        </w:tc>
        <w:tc>
          <w:tcPr>
            <w:tcW w:w="2220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3BFC8A1A" w14:textId="36675114">
            <w:pPr>
              <w:bidi w:val="0"/>
              <w:spacing w:before="0" w:beforeAutospacing="off"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Measurement</w:t>
            </w:r>
          </w:p>
        </w:tc>
        <w:tc>
          <w:tcPr>
            <w:tcW w:w="1050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37920DD4" w14:textId="72380B77">
            <w:pPr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Cost</w:t>
            </w:r>
          </w:p>
        </w:tc>
      </w:tr>
      <w:tr w:rsidR="2FC3A280" w:rsidTr="2FC3A280" w14:paraId="76E82249">
        <w:trPr>
          <w:trHeight w:val="300"/>
        </w:trPr>
        <w:tc>
          <w:tcPr>
            <w:tcW w:w="2160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231749A6" w14:textId="401C5978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Paid search</w:t>
            </w:r>
          </w:p>
        </w:tc>
        <w:tc>
          <w:tcPr>
            <w:tcW w:w="277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7D481A30" w14:textId="0C1FD11D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Wide reach, keeps us competitive</w:t>
            </w:r>
          </w:p>
        </w:tc>
        <w:tc>
          <w:tcPr>
            <w:tcW w:w="114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7E0344BF" w14:textId="2394E6EB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1,2,3</w:t>
            </w:r>
          </w:p>
        </w:tc>
        <w:tc>
          <w:tcPr>
            <w:tcW w:w="222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2C4C64A9" w14:textId="32B1CE1B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Bookings</w:t>
            </w:r>
          </w:p>
        </w:tc>
        <w:tc>
          <w:tcPr>
            <w:tcW w:w="105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6CB4A081" w14:textId="4F44D0E4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Medium</w:t>
            </w:r>
          </w:p>
        </w:tc>
      </w:tr>
      <w:tr w:rsidR="2FC3A280" w:rsidTr="2FC3A280" w14:paraId="47A8DA61">
        <w:trPr>
          <w:trHeight w:val="300"/>
        </w:trPr>
        <w:tc>
          <w:tcPr>
            <w:tcW w:w="2160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7D078EB" w14:textId="28218568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Social media advertising</w:t>
            </w:r>
          </w:p>
        </w:tc>
        <w:tc>
          <w:tcPr>
            <w:tcW w:w="277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547F27BB" w14:textId="17E5509D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Wide reach, keeps us competitive</w:t>
            </w:r>
          </w:p>
        </w:tc>
        <w:tc>
          <w:tcPr>
            <w:tcW w:w="114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6651FF9D" w14:textId="739440BF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1,2</w:t>
            </w:r>
          </w:p>
        </w:tc>
        <w:tc>
          <w:tcPr>
            <w:tcW w:w="222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7126E269" w14:textId="0F7FDAB0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Bookings</w:t>
            </w:r>
          </w:p>
        </w:tc>
        <w:tc>
          <w:tcPr>
            <w:tcW w:w="105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139B1E71" w14:textId="5125C003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Medium</w:t>
            </w:r>
          </w:p>
        </w:tc>
      </w:tr>
      <w:tr w:rsidR="2FC3A280" w:rsidTr="2FC3A280" w14:paraId="3AF68826">
        <w:trPr>
          <w:trHeight w:val="300"/>
        </w:trPr>
        <w:tc>
          <w:tcPr>
            <w:tcW w:w="2160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1DC47C5" w14:textId="7D68765D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Email comms</w:t>
            </w:r>
          </w:p>
        </w:tc>
        <w:tc>
          <w:tcPr>
            <w:tcW w:w="277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540A0622" w14:textId="393F88A0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To build brand loyalty and customer retention</w:t>
            </w:r>
          </w:p>
        </w:tc>
        <w:tc>
          <w:tcPr>
            <w:tcW w:w="114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070D75B0" w14:textId="6800B493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1,2,3</w:t>
            </w:r>
          </w:p>
        </w:tc>
        <w:tc>
          <w:tcPr>
            <w:tcW w:w="222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22D2975A" w14:textId="4141A2D5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Bookings / repeat bookings</w:t>
            </w:r>
          </w:p>
        </w:tc>
        <w:tc>
          <w:tcPr>
            <w:tcW w:w="105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21AC4152" w14:textId="299A7FEB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No cost</w:t>
            </w:r>
          </w:p>
        </w:tc>
      </w:tr>
      <w:tr w:rsidR="2FC3A280" w:rsidTr="2FC3A280" w14:paraId="10D1A6C1">
        <w:trPr>
          <w:trHeight w:val="300"/>
        </w:trPr>
        <w:tc>
          <w:tcPr>
            <w:tcW w:w="2160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0F5AC904" w14:textId="283EBA6B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Print</w:t>
            </w:r>
          </w:p>
        </w:tc>
        <w:tc>
          <w:tcPr>
            <w:tcW w:w="277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53869384" w14:textId="7F9D34A4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For local markets only</w:t>
            </w:r>
          </w:p>
        </w:tc>
        <w:tc>
          <w:tcPr>
            <w:tcW w:w="114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7E9CAA3F" w14:textId="0AC80D90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222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6A49F644" w14:textId="09397A1C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Awareness</w:t>
            </w:r>
          </w:p>
        </w:tc>
        <w:tc>
          <w:tcPr>
            <w:tcW w:w="105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47DA69BD" w14:textId="3C1A6436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High</w:t>
            </w:r>
          </w:p>
        </w:tc>
      </w:tr>
      <w:tr w:rsidR="2FC3A280" w:rsidTr="2FC3A280" w14:paraId="7379F139">
        <w:trPr>
          <w:trHeight w:val="300"/>
        </w:trPr>
        <w:tc>
          <w:tcPr>
            <w:tcW w:w="2160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C1E47C7" w14:textId="56CDA98F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Influencer marketing</w:t>
            </w:r>
          </w:p>
        </w:tc>
        <w:tc>
          <w:tcPr>
            <w:tcW w:w="277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1787CCF7" w14:textId="176912D7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For niche, very targeted marketing</w:t>
            </w:r>
          </w:p>
        </w:tc>
        <w:tc>
          <w:tcPr>
            <w:tcW w:w="114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42068D85" w14:textId="13D9CF09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1, 2</w:t>
            </w:r>
          </w:p>
        </w:tc>
        <w:tc>
          <w:tcPr>
            <w:tcW w:w="222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4E23C281" w14:textId="3D7D2660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Awareness</w:t>
            </w:r>
          </w:p>
        </w:tc>
        <w:tc>
          <w:tcPr>
            <w:tcW w:w="105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2F0CDA7E" w14:textId="725DBE29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High</w:t>
            </w:r>
          </w:p>
        </w:tc>
      </w:tr>
      <w:tr w:rsidR="2FC3A280" w:rsidTr="2FC3A280" w14:paraId="21535F7F">
        <w:trPr>
          <w:trHeight w:val="300"/>
        </w:trPr>
        <w:tc>
          <w:tcPr>
            <w:tcW w:w="2160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484B8A98" w14:textId="69F0A4DC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Third-party advertising</w:t>
            </w:r>
          </w:p>
        </w:tc>
        <w:tc>
          <w:tcPr>
            <w:tcW w:w="277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2E97343D" w14:textId="355D3EF5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Awareness for local markets</w:t>
            </w:r>
          </w:p>
        </w:tc>
        <w:tc>
          <w:tcPr>
            <w:tcW w:w="114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656C1470" w14:textId="63DC5911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222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50A81D50" w14:textId="53C95BDF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Awareness</w:t>
            </w:r>
          </w:p>
        </w:tc>
        <w:tc>
          <w:tcPr>
            <w:tcW w:w="105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0DDBD6B8" w14:textId="3B3E1B21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High</w:t>
            </w:r>
          </w:p>
        </w:tc>
      </w:tr>
      <w:tr w:rsidR="2FC3A280" w:rsidTr="2FC3A280" w14:paraId="28DE8206">
        <w:trPr>
          <w:trHeight w:val="300"/>
        </w:trPr>
        <w:tc>
          <w:tcPr>
            <w:tcW w:w="2160" w:type="dxa"/>
            <w:tcBorders>
              <w:top w:val="single" w:color="AEAAAA" w:themeColor="background2" w:themeShade="BF" w:sz="6"/>
              <w:left w:val="nil"/>
              <w:bottom w:val="nil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0D45B124" w14:textId="58C748EA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77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nil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9F2819E" w14:textId="77BD28FE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nil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E2A63BB" w14:textId="77293C79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2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nil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467B1169" w14:textId="7957C87E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5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B2F7661" w14:textId="54DBAD37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</w:p>
        </w:tc>
      </w:tr>
    </w:tbl>
    <w:p w:rsidR="00E13981" w:rsidP="2FC3A280" w:rsidRDefault="00E13981" w14:paraId="3D0105EB" w14:textId="48A0BE24">
      <w:p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</w:p>
    <w:p w:rsidR="00E13981" w:rsidP="2FC3A280" w:rsidRDefault="00E13981" w14:paraId="3C481009" w14:textId="7CD4E655">
      <w:pPr>
        <w:pStyle w:val="Heading2"/>
        <w:keepNext w:val="1"/>
        <w:keepLines w:val="1"/>
        <w:bidi w:val="0"/>
        <w:spacing w:before="160" w:beforeAutospacing="off" w:after="8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US"/>
        </w:rPr>
        <w:t>6. Messaging and positioning</w:t>
      </w:r>
    </w:p>
    <w:p w:rsidR="00E13981" w:rsidP="2FC3A280" w:rsidRDefault="00E13981" w14:paraId="6C6C7B88" w14:textId="69012B14">
      <w:p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0"/>
          <w:szCs w:val="20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>Based on the above information you have gathered so far, you should now be in a position to come up with the desired messaging and calls to action for your campaigns.</w:t>
      </w: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 xml:space="preserve"> You will also want to think about any imagery or content you might need.</w:t>
      </w:r>
    </w:p>
    <w:p w:rsidR="00E13981" w:rsidP="2FC3A280" w:rsidRDefault="00E13981" w14:paraId="6208B8C4" w14:textId="4FC73DD2">
      <w:p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32AE21F8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>[Input messaging here]</w:t>
      </w:r>
    </w:p>
    <w:p w:rsidR="00E13981" w:rsidP="35153318" w:rsidRDefault="00E13981" w14:paraId="6E725DF7" w14:textId="3778ABF3">
      <w:pPr>
        <w:bidi w:val="0"/>
        <w:spacing w:before="240" w:beforeAutospacing="off" w:after="240" w:afterAutospacing="off" w:line="276" w:lineRule="auto"/>
      </w:pPr>
      <w:r>
        <w:br w:type="page"/>
      </w:r>
    </w:p>
    <w:p w:rsidR="00E13981" w:rsidP="2FC3A280" w:rsidRDefault="00E13981" w14:paraId="270A880E" w14:textId="6480AE4D">
      <w:pPr>
        <w:pStyle w:val="Heading2"/>
        <w:keepNext w:val="1"/>
        <w:keepLines w:val="1"/>
        <w:bidi w:val="0"/>
        <w:spacing w:before="160" w:beforeAutospacing="off" w:after="8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GB"/>
        </w:rPr>
      </w:pPr>
      <w:r w:rsidRPr="32AE21F8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US"/>
        </w:rPr>
        <w:t xml:space="preserve">7. </w:t>
      </w:r>
      <w:r w:rsidRPr="32AE21F8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US"/>
        </w:rPr>
        <w:t>Objectives</w:t>
      </w:r>
      <w:r w:rsidRPr="32AE21F8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US"/>
        </w:rPr>
        <w:t xml:space="preserve"> and KPIs</w:t>
      </w:r>
    </w:p>
    <w:p w:rsidR="00E13981" w:rsidP="2FC3A280" w:rsidRDefault="00E13981" w14:paraId="42AF9E49" w14:textId="354B1E72">
      <w:p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  <w:r w:rsidRPr="2FC3A280" w:rsidR="044828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>Specific KPIs:</w:t>
      </w:r>
    </w:p>
    <w:p w:rsidR="00E13981" w:rsidP="2FC3A280" w:rsidRDefault="00E13981" w14:paraId="3A5DF229" w14:textId="6C2B4482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>Number of page views</w:t>
      </w:r>
    </w:p>
    <w:p w:rsidR="00E13981" w:rsidP="2FC3A280" w:rsidRDefault="00E13981" w14:paraId="48FF1A93" w14:textId="3C9FC79E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>Number of enquiries / leads</w:t>
      </w:r>
    </w:p>
    <w:p w:rsidR="00E13981" w:rsidP="2FC3A280" w:rsidRDefault="00E13981" w14:paraId="09C6BBF1" w14:textId="7E5F54B3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>Waiting list numbers</w:t>
      </w:r>
    </w:p>
    <w:p w:rsidR="00E13981" w:rsidP="2FC3A280" w:rsidRDefault="00E13981" w14:paraId="369BE4C8" w14:textId="4D90038B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>Number of bookings</w:t>
      </w:r>
    </w:p>
    <w:p w:rsidR="00E13981" w:rsidP="2FC3A280" w:rsidRDefault="00E13981" w14:paraId="29B69250" w14:textId="7E0BBFE9">
      <w:p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0"/>
          <w:szCs w:val="20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>Example table below for comparative data.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395"/>
        <w:gridCol w:w="1530"/>
        <w:gridCol w:w="1485"/>
        <w:gridCol w:w="1665"/>
        <w:gridCol w:w="1740"/>
        <w:gridCol w:w="1485"/>
      </w:tblGrid>
      <w:tr w:rsidR="2FC3A280" w:rsidTr="32AE21F8" w14:paraId="4494C612">
        <w:trPr>
          <w:trHeight w:val="480"/>
        </w:trPr>
        <w:tc>
          <w:tcPr>
            <w:tcW w:w="1395" w:type="dxa"/>
            <w:tcBorders>
              <w:top w:val="nil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2B20339D" w14:textId="604D6E18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Month/Year</w:t>
            </w:r>
          </w:p>
        </w:tc>
        <w:tc>
          <w:tcPr>
            <w:tcW w:w="1530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1A6FF601" w14:textId="773CB8B9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Page views</w:t>
            </w:r>
          </w:p>
        </w:tc>
        <w:tc>
          <w:tcPr>
            <w:tcW w:w="1485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2F215134" w14:textId="4D422D02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Enquiries</w:t>
            </w:r>
          </w:p>
        </w:tc>
        <w:tc>
          <w:tcPr>
            <w:tcW w:w="1665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119A92F1" w14:textId="2F5CAC9A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Leads generated</w:t>
            </w:r>
          </w:p>
        </w:tc>
        <w:tc>
          <w:tcPr>
            <w:tcW w:w="1740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531F92E8" w14:textId="4CEF22DA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Waiting lists</w:t>
            </w:r>
          </w:p>
        </w:tc>
        <w:tc>
          <w:tcPr>
            <w:tcW w:w="1485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473F057D" w14:textId="7BE006D2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Enrolments</w:t>
            </w:r>
          </w:p>
        </w:tc>
      </w:tr>
      <w:tr w:rsidR="2FC3A280" w:rsidTr="32AE21F8" w14:paraId="70F26598">
        <w:trPr>
          <w:trHeight w:val="315"/>
        </w:trPr>
        <w:tc>
          <w:tcPr>
            <w:tcW w:w="1395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1846663F" w14:textId="68280815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Jan – Dec 25</w:t>
            </w:r>
          </w:p>
        </w:tc>
        <w:tc>
          <w:tcPr>
            <w:tcW w:w="153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62B29A03" w14:textId="4A26D460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 xml:space="preserve"> 5000</w:t>
            </w:r>
          </w:p>
        </w:tc>
        <w:tc>
          <w:tcPr>
            <w:tcW w:w="148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4A5B3D6B" w14:textId="325B823B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24</w:t>
            </w:r>
          </w:p>
        </w:tc>
        <w:tc>
          <w:tcPr>
            <w:tcW w:w="166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6EE2C512" w14:textId="44F4E4AC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70</w:t>
            </w:r>
          </w:p>
        </w:tc>
        <w:tc>
          <w:tcPr>
            <w:tcW w:w="174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36F9F4F" w14:textId="2DB19752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5</w:t>
            </w:r>
          </w:p>
        </w:tc>
        <w:tc>
          <w:tcPr>
            <w:tcW w:w="148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6E2E625" w14:textId="6621D358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24</w:t>
            </w:r>
          </w:p>
        </w:tc>
      </w:tr>
      <w:tr w:rsidR="2FC3A280" w:rsidTr="32AE21F8" w14:paraId="262B8751">
        <w:trPr>
          <w:trHeight w:val="315"/>
        </w:trPr>
        <w:tc>
          <w:tcPr>
            <w:tcW w:w="1395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00132A67" w14:textId="7DC794D0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/>
              </w:rPr>
              <w:t>Jan – Dec 26</w:t>
            </w:r>
          </w:p>
        </w:tc>
        <w:tc>
          <w:tcPr>
            <w:tcW w:w="153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44B0E206" w14:textId="49F4DE22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08B63F4C" w14:textId="41A78D9E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1D6C8108" w14:textId="26A73AA4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6DB59EC" w14:textId="14A0F34A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5793F4BA" w14:textId="3151E9A1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</w:tr>
      <w:tr w:rsidR="2FC3A280" w:rsidTr="32AE21F8" w14:paraId="711E3778">
        <w:trPr>
          <w:trHeight w:val="315"/>
        </w:trPr>
        <w:tc>
          <w:tcPr>
            <w:tcW w:w="1395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6BCF68E3" w14:textId="2286181E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0C3F4832" w14:textId="49013B54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F103D02" w14:textId="1856B73A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4724EC4D" w14:textId="01EAB135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22EFB6B2" w14:textId="5E045B20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0F395133" w14:textId="4EFA2D01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</w:p>
        </w:tc>
      </w:tr>
    </w:tbl>
    <w:p w:rsidR="00E13981" w:rsidP="2FC3A280" w:rsidRDefault="00E13981" w14:paraId="32381514" w14:textId="32EFB2A7">
      <w:p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  <w:r w:rsidRPr="2FC3A280" w:rsidR="044828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 xml:space="preserve">Campaign </w:t>
      </w:r>
      <w:r w:rsidRPr="2FC3A280" w:rsidR="044828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>objectives</w:t>
      </w:r>
      <w:r w:rsidRPr="2FC3A280" w:rsidR="044828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>:</w:t>
      </w:r>
    </w:p>
    <w:p w:rsidR="00E13981" w:rsidP="2FC3A280" w:rsidRDefault="00E13981" w14:paraId="783F7C45" w14:textId="545B9411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>To increase webpage visits by _% by [Month] 2026</w:t>
      </w:r>
    </w:p>
    <w:p w:rsidR="00E13981" w:rsidP="2FC3A280" w:rsidRDefault="00E13981" w14:paraId="22FABDBF" w14:textId="11859B5C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>To increase bookings by _% by [Month] 2026</w:t>
      </w:r>
    </w:p>
    <w:p w:rsidR="00E13981" w:rsidP="2FC3A280" w:rsidRDefault="00E13981" w14:paraId="45D62696" w14:textId="21B2AF18">
      <w:p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</w:p>
    <w:p w:rsidR="00E13981" w:rsidP="2FC3A280" w:rsidRDefault="00E13981" w14:paraId="666B9E91" w14:textId="4BA6E619">
      <w:pPr>
        <w:pStyle w:val="Heading2"/>
        <w:keepNext w:val="1"/>
        <w:keepLines w:val="1"/>
        <w:bidi w:val="0"/>
        <w:spacing w:before="160" w:beforeAutospacing="off" w:after="8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US"/>
        </w:rPr>
        <w:t>8. Budget and media plan</w:t>
      </w:r>
    </w:p>
    <w:p w:rsidR="00E13981" w:rsidP="2FC3A280" w:rsidRDefault="00E13981" w14:paraId="22D6410E" w14:textId="08513BEC">
      <w:pPr>
        <w:widowControl w:val="1"/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0"/>
          <w:szCs w:val="20"/>
          <w:lang w:val="en-GB"/>
        </w:rPr>
      </w:pP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GB"/>
        </w:rPr>
        <w:t>Proposed marketing spend is</w:t>
      </w:r>
      <w:r w:rsidRPr="2FC3A280" w:rsidR="044828FA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GB"/>
        </w:rPr>
        <w:t xml:space="preserve"> £_K</w:t>
      </w: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GB"/>
        </w:rPr>
        <w:t xml:space="preserve">. To make our return on investment, </w:t>
      </w: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GB"/>
        </w:rPr>
        <w:t>we’d</w:t>
      </w: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GB"/>
        </w:rPr>
        <w:t xml:space="preserve"> have to recruit </w:t>
      </w:r>
      <w:r w:rsidRPr="2FC3A280" w:rsidR="044828FA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GB"/>
        </w:rPr>
        <w:t>X</w:t>
      </w: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GB"/>
        </w:rPr>
        <w:t xml:space="preserve"> full fee-paying student.</w:t>
      </w:r>
    </w:p>
    <w:tbl>
      <w:tblPr>
        <w:tblStyle w:val="TableGrid"/>
        <w:bidiVisual w:val="0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865"/>
        <w:gridCol w:w="1755"/>
        <w:gridCol w:w="2085"/>
        <w:gridCol w:w="1350"/>
        <w:gridCol w:w="1260"/>
      </w:tblGrid>
      <w:tr w:rsidR="2FC3A280" w:rsidTr="2FC3A280" w14:paraId="03C891F1">
        <w:trPr>
          <w:trHeight w:val="315"/>
        </w:trPr>
        <w:tc>
          <w:tcPr>
            <w:tcW w:w="2865" w:type="dxa"/>
            <w:tcBorders>
              <w:top w:val="nil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63E8D64C" w14:textId="4C850BED">
            <w:pPr>
              <w:bidi w:val="0"/>
              <w:spacing w:before="0" w:beforeAutospacing="off"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Marketing channel</w:t>
            </w:r>
          </w:p>
        </w:tc>
        <w:tc>
          <w:tcPr>
            <w:tcW w:w="1755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4C7009D2" w14:textId="7BF1ACA9">
            <w:pPr>
              <w:bidi w:val="0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Platform</w:t>
            </w:r>
          </w:p>
        </w:tc>
        <w:tc>
          <w:tcPr>
            <w:tcW w:w="2085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356978D2" w14:textId="0C103923">
            <w:pPr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1350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7F15F620" w14:textId="4931DF49">
            <w:pPr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Persona</w:t>
            </w:r>
          </w:p>
        </w:tc>
        <w:tc>
          <w:tcPr>
            <w:tcW w:w="1260" w:type="dxa"/>
            <w:tcBorders>
              <w:top w:val="nil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FC3A280" w:rsidP="2FC3A280" w:rsidRDefault="2FC3A280" w14:paraId="241B40F0" w14:textId="514E4A60">
            <w:pPr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20"/>
                <w:szCs w:val="20"/>
              </w:rPr>
            </w:pPr>
            <w:r w:rsidRPr="2FC3A280" w:rsidR="2FC3A28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2060"/>
                <w:sz w:val="20"/>
                <w:szCs w:val="20"/>
                <w:lang w:val="en-US"/>
              </w:rPr>
              <w:t>Budget</w:t>
            </w:r>
          </w:p>
        </w:tc>
      </w:tr>
      <w:tr w:rsidR="2FC3A280" w:rsidTr="2FC3A280" w14:paraId="3C061A81">
        <w:trPr>
          <w:trHeight w:val="300"/>
        </w:trPr>
        <w:tc>
          <w:tcPr>
            <w:tcW w:w="2865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6E4AC0B2" w14:textId="07F722E4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Paid search</w:t>
            </w:r>
          </w:p>
        </w:tc>
        <w:tc>
          <w:tcPr>
            <w:tcW w:w="175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1B90D19F" w14:textId="4400BDCE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Google Ads</w:t>
            </w:r>
          </w:p>
        </w:tc>
        <w:tc>
          <w:tcPr>
            <w:tcW w:w="208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B57E257" w14:textId="566D084D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Evergreen campaign</w:t>
            </w:r>
          </w:p>
        </w:tc>
        <w:tc>
          <w:tcPr>
            <w:tcW w:w="135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09ADC5A8" w14:textId="26E434A4">
            <w:pPr>
              <w:bidi w:val="0"/>
              <w:spacing w:before="0" w:beforeAutospacing="off" w:after="0" w:afterAutospacing="off"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1, 2 and 3</w:t>
            </w:r>
          </w:p>
        </w:tc>
        <w:tc>
          <w:tcPr>
            <w:tcW w:w="126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7988E797" w14:textId="0B6B229A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£1,000</w:t>
            </w:r>
          </w:p>
        </w:tc>
      </w:tr>
      <w:tr w:rsidR="2FC3A280" w:rsidTr="2FC3A280" w14:paraId="563255C4">
        <w:trPr>
          <w:trHeight w:val="300"/>
        </w:trPr>
        <w:tc>
          <w:tcPr>
            <w:tcW w:w="2865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7B06E883" w14:textId="3791A938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Social media advertising</w:t>
            </w:r>
          </w:p>
        </w:tc>
        <w:tc>
          <w:tcPr>
            <w:tcW w:w="175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0E568E38" w14:textId="36C62D33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Meta</w:t>
            </w:r>
          </w:p>
        </w:tc>
        <w:tc>
          <w:tcPr>
            <w:tcW w:w="208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77FB46FC" w14:textId="48CF0524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Winter campaign</w:t>
            </w:r>
          </w:p>
        </w:tc>
        <w:tc>
          <w:tcPr>
            <w:tcW w:w="135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27857DF1" w14:textId="2A9E64AA">
            <w:pPr>
              <w:bidi w:val="0"/>
              <w:spacing w:before="0" w:beforeAutospacing="off" w:after="0" w:afterAutospacing="off"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2, 3</w:t>
            </w:r>
          </w:p>
        </w:tc>
        <w:tc>
          <w:tcPr>
            <w:tcW w:w="126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585D7043" w14:textId="6DC935CA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£1,000</w:t>
            </w:r>
          </w:p>
        </w:tc>
      </w:tr>
      <w:tr w:rsidR="2FC3A280" w:rsidTr="2FC3A280" w14:paraId="790C9CA9">
        <w:trPr>
          <w:trHeight w:val="300"/>
        </w:trPr>
        <w:tc>
          <w:tcPr>
            <w:tcW w:w="2865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DAD2B61" w14:textId="2F21A568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Social media advertising</w:t>
            </w:r>
          </w:p>
        </w:tc>
        <w:tc>
          <w:tcPr>
            <w:tcW w:w="175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729FAC8B" w14:textId="0298E54B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LinkedIn</w:t>
            </w:r>
          </w:p>
        </w:tc>
        <w:tc>
          <w:tcPr>
            <w:tcW w:w="208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018A710A" w14:textId="2884ADF5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Winter campaign</w:t>
            </w:r>
          </w:p>
        </w:tc>
        <w:tc>
          <w:tcPr>
            <w:tcW w:w="135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037361F3" w14:textId="4128AE0F">
            <w:pPr>
              <w:bidi w:val="0"/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2, 3</w:t>
            </w:r>
          </w:p>
        </w:tc>
        <w:tc>
          <w:tcPr>
            <w:tcW w:w="126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4E9FD957" w14:textId="4D23697C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£1,000</w:t>
            </w:r>
          </w:p>
        </w:tc>
      </w:tr>
      <w:tr w:rsidR="2FC3A280" w:rsidTr="2FC3A280" w14:paraId="3C1FF4A9">
        <w:trPr>
          <w:trHeight w:val="300"/>
        </w:trPr>
        <w:tc>
          <w:tcPr>
            <w:tcW w:w="2865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63DFE453" w14:textId="00C03A1C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Email comms</w:t>
            </w:r>
          </w:p>
        </w:tc>
        <w:tc>
          <w:tcPr>
            <w:tcW w:w="175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6BC7E6C2" w14:textId="562CA23D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Mailchimp</w:t>
            </w:r>
          </w:p>
        </w:tc>
        <w:tc>
          <w:tcPr>
            <w:tcW w:w="208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453759DF" w14:textId="2006598A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Trinity term reminder</w:t>
            </w:r>
          </w:p>
        </w:tc>
        <w:tc>
          <w:tcPr>
            <w:tcW w:w="135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6C637945" w14:textId="21E363FA">
            <w:pPr>
              <w:bidi w:val="0"/>
              <w:spacing w:before="0" w:beforeAutospacing="off" w:after="0" w:afterAutospacing="off"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2, 3</w:t>
            </w:r>
          </w:p>
        </w:tc>
        <w:tc>
          <w:tcPr>
            <w:tcW w:w="126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0A6FD613" w14:textId="51D3F9A7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£0</w:t>
            </w:r>
          </w:p>
        </w:tc>
      </w:tr>
      <w:tr w:rsidR="2FC3A280" w:rsidTr="2FC3A280" w14:paraId="19699634">
        <w:trPr>
          <w:trHeight w:val="300"/>
        </w:trPr>
        <w:tc>
          <w:tcPr>
            <w:tcW w:w="2865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FCD1BBA" w14:textId="4823F2CD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Print</w:t>
            </w:r>
          </w:p>
        </w:tc>
        <w:tc>
          <w:tcPr>
            <w:tcW w:w="175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44992B0F" w14:textId="047BDE42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Postcard</w:t>
            </w:r>
          </w:p>
        </w:tc>
        <w:tc>
          <w:tcPr>
            <w:tcW w:w="208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6E891509" w14:textId="789ECDE4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5C2914D2" w14:textId="07305DBF">
            <w:pPr>
              <w:bidi w:val="0"/>
              <w:spacing w:before="0" w:beforeAutospacing="off" w:after="0" w:afterAutospacing="off"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2C9510C9" w14:textId="5ABA7F6B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£100</w:t>
            </w:r>
          </w:p>
        </w:tc>
      </w:tr>
      <w:tr w:rsidR="2FC3A280" w:rsidTr="2FC3A280" w14:paraId="264E6A52">
        <w:trPr>
          <w:trHeight w:val="300"/>
        </w:trPr>
        <w:tc>
          <w:tcPr>
            <w:tcW w:w="2865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42FCC78A" w14:textId="161A738E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Influencer marketing</w:t>
            </w:r>
          </w:p>
        </w:tc>
        <w:tc>
          <w:tcPr>
            <w:tcW w:w="175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5A835D3D" w14:textId="28171373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18BB3347" w14:textId="18939EAF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61B088C1" w14:textId="308938FC">
            <w:pPr>
              <w:bidi w:val="0"/>
              <w:spacing w:before="0" w:beforeAutospacing="off" w:after="0" w:afterAutospacing="off"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CE5A3F6" w14:textId="7E55464C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</w:tr>
      <w:tr w:rsidR="2FC3A280" w:rsidTr="2FC3A280" w14:paraId="2F30AC35">
        <w:trPr>
          <w:trHeight w:val="300"/>
        </w:trPr>
        <w:tc>
          <w:tcPr>
            <w:tcW w:w="2865" w:type="dxa"/>
            <w:tcBorders>
              <w:top w:val="single" w:color="AEAAAA" w:themeColor="background2" w:themeShade="BF" w:sz="6"/>
              <w:left w:val="nil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D34B62F" w14:textId="30B889AD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>Third-party advertising</w:t>
            </w:r>
          </w:p>
        </w:tc>
        <w:tc>
          <w:tcPr>
            <w:tcW w:w="175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2739BD04" w14:textId="5650739D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7B205504" w14:textId="619DBE78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3413F6A9" w14:textId="05939E68">
            <w:pPr>
              <w:bidi w:val="0"/>
              <w:spacing w:before="0" w:beforeAutospacing="off" w:after="0" w:afterAutospacing="off"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single" w:color="AEAAAA" w:themeColor="background2" w:themeShade="BF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05C80506" w14:textId="4DEFD87F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</w:tr>
      <w:tr w:rsidR="2FC3A280" w:rsidTr="2FC3A280" w14:paraId="0552B609">
        <w:trPr>
          <w:trHeight w:val="300"/>
        </w:trPr>
        <w:tc>
          <w:tcPr>
            <w:tcW w:w="2865" w:type="dxa"/>
            <w:tcBorders>
              <w:top w:val="single" w:color="AEAAAA" w:themeColor="background2" w:themeShade="BF" w:sz="6"/>
              <w:left w:val="nil"/>
              <w:bottom w:val="nil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23B7BC58" w14:textId="2AE43D06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5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nil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1B9DB5C4" w14:textId="55951467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nil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26222230" w14:textId="3A091741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nil"/>
              <w:right w:val="single" w:color="AEAAAA" w:themeColor="background2" w:themeShade="BF" w:sz="6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706B6265" w14:textId="4ECB434D">
            <w:pPr>
              <w:bidi w:val="0"/>
              <w:spacing w:before="0" w:beforeAutospacing="off" w:after="0" w:afterAutospacing="off"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  <w:r w:rsidRPr="2FC3A280" w:rsidR="2FC3A28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color="AEAAAA" w:themeColor="background2" w:themeShade="BF" w:sz="6"/>
              <w:left w:val="single" w:color="AEAAAA" w:themeColor="background2" w:themeShade="BF" w:sz="6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C3A280" w:rsidP="2FC3A280" w:rsidRDefault="2FC3A280" w14:paraId="72EA4303" w14:textId="00EACF67">
            <w:pPr>
              <w:bidi w:val="0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2060"/>
                <w:sz w:val="18"/>
                <w:szCs w:val="18"/>
              </w:rPr>
            </w:pPr>
          </w:p>
        </w:tc>
      </w:tr>
    </w:tbl>
    <w:p w:rsidR="00E13981" w:rsidP="2FC3A280" w:rsidRDefault="00E13981" w14:paraId="5575D161" w14:textId="5C5D0944">
      <w:pPr>
        <w:bidi w:val="0"/>
        <w:spacing w:before="240" w:beforeAutospacing="off" w:after="240" w:afterAutospacing="off" w:line="276" w:lineRule="auto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</w:pPr>
      <w:r w:rsidRPr="2FC3A280" w:rsidR="3D06FE7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 xml:space="preserve">Use the template </w:t>
      </w:r>
      <w:r w:rsidRPr="2FC3A280" w:rsidR="044828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>Gantt chart for marketing activities</w:t>
      </w:r>
      <w:r w:rsidRPr="2FC3A280" w:rsidR="53BED8E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2060"/>
          <w:sz w:val="20"/>
          <w:szCs w:val="20"/>
          <w:lang w:val="en-US"/>
        </w:rPr>
        <w:t xml:space="preserve"> in our guide to help with this. </w:t>
      </w:r>
    </w:p>
    <w:sectPr w:rsidR="00E13981" w:rsidSect="0034231B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5DF2" w:rsidP="0034231B" w:rsidRDefault="00EA5DF2" w14:paraId="45A3C5C5" w14:textId="77777777">
      <w:pPr>
        <w:spacing w:after="0" w:line="240" w:lineRule="auto"/>
      </w:pPr>
      <w:r>
        <w:separator/>
      </w:r>
    </w:p>
  </w:endnote>
  <w:endnote w:type="continuationSeparator" w:id="0">
    <w:p w:rsidR="00EA5DF2" w:rsidP="0034231B" w:rsidRDefault="00EA5DF2" w14:paraId="547399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34231B" w:rsidRDefault="0034231B" w14:paraId="28F57CAC" w14:textId="659244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79510" wp14:editId="5A9FA04E">
              <wp:simplePos x="0" y="0"/>
              <wp:positionH relativeFrom="page">
                <wp:posOffset>-57150</wp:posOffset>
              </wp:positionH>
              <wp:positionV relativeFrom="paragraph">
                <wp:posOffset>262890</wp:posOffset>
              </wp:positionV>
              <wp:extent cx="7620000" cy="4000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400050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4.5pt;margin-top:20.7pt;width:60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2147" stroked="f" strokeweight="1pt" w14:anchorId="1BD33C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5DF2" w:rsidP="0034231B" w:rsidRDefault="00EA5DF2" w14:paraId="60EE14BE" w14:textId="77777777">
      <w:pPr>
        <w:spacing w:after="0" w:line="240" w:lineRule="auto"/>
      </w:pPr>
      <w:r>
        <w:separator/>
      </w:r>
    </w:p>
  </w:footnote>
  <w:footnote w:type="continuationSeparator" w:id="0">
    <w:p w:rsidR="00EA5DF2" w:rsidP="0034231B" w:rsidRDefault="00EA5DF2" w14:paraId="69B4CF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4231B" w:rsidP="63D10190" w:rsidRDefault="0034231B" w14:paraId="184B64F7" w14:textId="0EE204F7">
    <w:pPr>
      <w:pStyle w:val="Header"/>
      <w:spacing w:line="276" w:lineRule="auto"/>
      <w:jc w:val="left"/>
      <w:rPr>
        <w:rFonts w:ascii="Arial" w:hAnsi="Arial" w:eastAsia="Arial" w:cs="Arial"/>
        <w:color w:val="002147"/>
        <w:sz w:val="36"/>
        <w:szCs w:val="36"/>
      </w:rPr>
    </w:pPr>
    <w:r w:rsidR="72B13F30">
      <w:drawing>
        <wp:anchor distT="0" distB="0" distL="114300" distR="114300" simplePos="0" relativeHeight="251658240" behindDoc="0" locked="0" layoutInCell="1" allowOverlap="1" wp14:anchorId="692C022A" wp14:editId="3881D051">
          <wp:simplePos x="0" y="0"/>
          <wp:positionH relativeFrom="column">
            <wp:posOffset>3400425</wp:posOffset>
          </wp:positionH>
          <wp:positionV relativeFrom="paragraph">
            <wp:posOffset>-247650</wp:posOffset>
          </wp:positionV>
          <wp:extent cx="3293809" cy="1124715"/>
          <wp:effectExtent l="0" t="0" r="0" b="0"/>
          <wp:wrapNone/>
          <wp:docPr id="45651661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56516616" name="Picture 456516616"/>
                  <pic:cNvPicPr/>
                </pic:nvPicPr>
                <pic:blipFill>
                  <a:blip xmlns:r="http://schemas.openxmlformats.org/officeDocument/2006/relationships" r:embed="rId156249762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93809" cy="112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43F51D1" w:rsidR="2FC3A280">
      <w:rPr>
        <w:rFonts w:ascii="Arial" w:hAnsi="Arial" w:eastAsia="Arial" w:cs="Arial"/>
        <w:color w:val="A6A6A6" w:themeColor="background1" w:themeTint="FF" w:themeShade="A6"/>
        <w:sz w:val="36"/>
        <w:szCs w:val="36"/>
      </w:rPr>
      <w:t xml:space="preserve">Course marketing</w:t>
    </w:r>
    <w:r w:rsidRPr="63D10190" w:rsidR="2FC3A280">
      <w:rPr>
        <w:rFonts w:ascii="Arial" w:hAnsi="Arial" w:eastAsia="Arial" w:cs="Arial"/>
        <w:color w:val="002147"/>
        <w:sz w:val="36"/>
        <w:szCs w:val="36"/>
      </w:rPr>
      <w:t xml:space="preserve"> </w:t>
    </w:r>
  </w:p>
  <w:p w:rsidR="688EA19C" w:rsidP="688EA19C" w:rsidRDefault="688EA19C" w14:paraId="3BB26051" w14:textId="60A6388B">
    <w:pPr>
      <w:pStyle w:val="Header"/>
      <w:suppressLineNumbers w:val="0"/>
      <w:bidi w:val="0"/>
      <w:spacing w:before="0" w:beforeAutospacing="off" w:after="0" w:afterAutospacing="off" w:line="276" w:lineRule="auto"/>
      <w:ind w:left="0" w:right="0"/>
      <w:jc w:val="left"/>
    </w:pPr>
    <w:r w:rsidRPr="2FC3A280" w:rsidR="2FC3A280">
      <w:rPr>
        <w:rFonts w:ascii="Arial" w:hAnsi="Arial" w:eastAsia="Arial" w:cs="Arial"/>
        <w:color w:val="002060"/>
        <w:sz w:val="32"/>
        <w:szCs w:val="32"/>
      </w:rPr>
      <w:t>Marketing plan</w:t>
    </w:r>
    <w:r w:rsidRPr="2FC3A280" w:rsidR="2FC3A280">
      <w:rPr>
        <w:rFonts w:ascii="Arial" w:hAnsi="Arial" w:eastAsia="Arial" w:cs="Arial"/>
        <w:color w:val="002060"/>
        <w:sz w:val="32"/>
        <w:szCs w:val="32"/>
      </w:rPr>
      <w:t xml:space="preserve"> template</w:t>
    </w:r>
  </w:p>
  <w:p w:rsidR="231C3605" w:rsidP="231C3605" w:rsidRDefault="231C3605" w14:paraId="74214AAC" w14:textId="735DF3DD">
    <w:pPr>
      <w:pStyle w:val="Header"/>
      <w:jc w:val="right"/>
    </w:pPr>
  </w:p>
  <w:p w:rsidR="231C3605" w:rsidP="231C3605" w:rsidRDefault="231C3605" w14:paraId="1EA4A0A3" w14:textId="20351E3B">
    <w:pPr>
      <w:pStyle w:val="Header"/>
      <w:jc w:val="right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687f6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06caf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caeb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dca2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6431e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ba6ad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ae3d4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dd64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1B"/>
    <w:rsid w:val="0034231B"/>
    <w:rsid w:val="0036FFE2"/>
    <w:rsid w:val="004B22C7"/>
    <w:rsid w:val="00E13981"/>
    <w:rsid w:val="00EA5DF2"/>
    <w:rsid w:val="0103AE3A"/>
    <w:rsid w:val="01250937"/>
    <w:rsid w:val="020B2E06"/>
    <w:rsid w:val="02D51C89"/>
    <w:rsid w:val="033E06B4"/>
    <w:rsid w:val="044828FA"/>
    <w:rsid w:val="04BCF0A3"/>
    <w:rsid w:val="0526E79D"/>
    <w:rsid w:val="0644597F"/>
    <w:rsid w:val="07218598"/>
    <w:rsid w:val="0726EADA"/>
    <w:rsid w:val="07D44E75"/>
    <w:rsid w:val="07D44E75"/>
    <w:rsid w:val="0A00E7C6"/>
    <w:rsid w:val="0A4BC62A"/>
    <w:rsid w:val="0C2920ED"/>
    <w:rsid w:val="0C6061A4"/>
    <w:rsid w:val="0D34C1C4"/>
    <w:rsid w:val="0D72B23A"/>
    <w:rsid w:val="0DBAA737"/>
    <w:rsid w:val="0DDD9C3D"/>
    <w:rsid w:val="0EB22DE2"/>
    <w:rsid w:val="0F01916A"/>
    <w:rsid w:val="0FD08326"/>
    <w:rsid w:val="1010D122"/>
    <w:rsid w:val="10136177"/>
    <w:rsid w:val="103E39E5"/>
    <w:rsid w:val="11021C20"/>
    <w:rsid w:val="11077359"/>
    <w:rsid w:val="11455E04"/>
    <w:rsid w:val="12263676"/>
    <w:rsid w:val="1246376C"/>
    <w:rsid w:val="12864E7A"/>
    <w:rsid w:val="1291E0AB"/>
    <w:rsid w:val="12CC176B"/>
    <w:rsid w:val="1355FF91"/>
    <w:rsid w:val="139351CF"/>
    <w:rsid w:val="141A99EE"/>
    <w:rsid w:val="14645736"/>
    <w:rsid w:val="14DA5430"/>
    <w:rsid w:val="14DA5430"/>
    <w:rsid w:val="15954AD8"/>
    <w:rsid w:val="1665FD4B"/>
    <w:rsid w:val="17249A99"/>
    <w:rsid w:val="173252AB"/>
    <w:rsid w:val="19100E45"/>
    <w:rsid w:val="1A65FD08"/>
    <w:rsid w:val="1C562F19"/>
    <w:rsid w:val="1C8E643F"/>
    <w:rsid w:val="1CF234F4"/>
    <w:rsid w:val="1D16E269"/>
    <w:rsid w:val="1FFAED60"/>
    <w:rsid w:val="2132A0D8"/>
    <w:rsid w:val="21BAD810"/>
    <w:rsid w:val="2243E151"/>
    <w:rsid w:val="2251B812"/>
    <w:rsid w:val="22D47305"/>
    <w:rsid w:val="22DAA211"/>
    <w:rsid w:val="231C3605"/>
    <w:rsid w:val="24386C6B"/>
    <w:rsid w:val="251B139F"/>
    <w:rsid w:val="255F894D"/>
    <w:rsid w:val="259D9494"/>
    <w:rsid w:val="25C633F3"/>
    <w:rsid w:val="266B86A6"/>
    <w:rsid w:val="26882CD5"/>
    <w:rsid w:val="26882CD5"/>
    <w:rsid w:val="2803F3A1"/>
    <w:rsid w:val="2907BFD5"/>
    <w:rsid w:val="291970B5"/>
    <w:rsid w:val="299170A2"/>
    <w:rsid w:val="2A343B74"/>
    <w:rsid w:val="2B2E69C7"/>
    <w:rsid w:val="2B3113A7"/>
    <w:rsid w:val="2B589345"/>
    <w:rsid w:val="2D1CE9F4"/>
    <w:rsid w:val="2D7D6B9C"/>
    <w:rsid w:val="2D8763ED"/>
    <w:rsid w:val="2DB4BEE0"/>
    <w:rsid w:val="2E7F3C65"/>
    <w:rsid w:val="2EBCF5B9"/>
    <w:rsid w:val="2F0D88F9"/>
    <w:rsid w:val="2FC3A280"/>
    <w:rsid w:val="315B4F5A"/>
    <w:rsid w:val="3225C9DF"/>
    <w:rsid w:val="32AE21F8"/>
    <w:rsid w:val="331F41E7"/>
    <w:rsid w:val="33A3727E"/>
    <w:rsid w:val="33ED9605"/>
    <w:rsid w:val="33F5B1AE"/>
    <w:rsid w:val="344516B0"/>
    <w:rsid w:val="344BE68C"/>
    <w:rsid w:val="35153318"/>
    <w:rsid w:val="360286D0"/>
    <w:rsid w:val="37840640"/>
    <w:rsid w:val="37EABA08"/>
    <w:rsid w:val="3877BCFD"/>
    <w:rsid w:val="38D6AC76"/>
    <w:rsid w:val="39531186"/>
    <w:rsid w:val="39BCB52A"/>
    <w:rsid w:val="3AE8C085"/>
    <w:rsid w:val="3B47CE72"/>
    <w:rsid w:val="3B84A42E"/>
    <w:rsid w:val="3C9D5735"/>
    <w:rsid w:val="3D06FE74"/>
    <w:rsid w:val="3D09BB06"/>
    <w:rsid w:val="3DC109C4"/>
    <w:rsid w:val="406A65A8"/>
    <w:rsid w:val="40B723DE"/>
    <w:rsid w:val="4209F70B"/>
    <w:rsid w:val="4361E6D2"/>
    <w:rsid w:val="4473F20F"/>
    <w:rsid w:val="44D4DC6A"/>
    <w:rsid w:val="45373274"/>
    <w:rsid w:val="4614B107"/>
    <w:rsid w:val="468A3CBB"/>
    <w:rsid w:val="478A8C21"/>
    <w:rsid w:val="4798CEF0"/>
    <w:rsid w:val="4806BB71"/>
    <w:rsid w:val="49A754CE"/>
    <w:rsid w:val="4C693CE0"/>
    <w:rsid w:val="4C86239B"/>
    <w:rsid w:val="4C9BF8EB"/>
    <w:rsid w:val="4F7EA2D5"/>
    <w:rsid w:val="4FC5E5F8"/>
    <w:rsid w:val="513CA157"/>
    <w:rsid w:val="514EF6D4"/>
    <w:rsid w:val="516211D6"/>
    <w:rsid w:val="5169E72D"/>
    <w:rsid w:val="5228BE2F"/>
    <w:rsid w:val="53079CA4"/>
    <w:rsid w:val="533E38BF"/>
    <w:rsid w:val="53BED8E5"/>
    <w:rsid w:val="53E00931"/>
    <w:rsid w:val="5479218F"/>
    <w:rsid w:val="5698D90E"/>
    <w:rsid w:val="56ED2C21"/>
    <w:rsid w:val="57E904AC"/>
    <w:rsid w:val="58292356"/>
    <w:rsid w:val="59C56E6D"/>
    <w:rsid w:val="59E92885"/>
    <w:rsid w:val="5C5B9690"/>
    <w:rsid w:val="5C8EC7CB"/>
    <w:rsid w:val="5CA7B83B"/>
    <w:rsid w:val="5D919160"/>
    <w:rsid w:val="5D9AC355"/>
    <w:rsid w:val="5DF91AE9"/>
    <w:rsid w:val="5EFE5582"/>
    <w:rsid w:val="600532D5"/>
    <w:rsid w:val="602DA8DF"/>
    <w:rsid w:val="602E15DC"/>
    <w:rsid w:val="60C6F068"/>
    <w:rsid w:val="611CC9DE"/>
    <w:rsid w:val="621B1884"/>
    <w:rsid w:val="623FBB6F"/>
    <w:rsid w:val="6260682B"/>
    <w:rsid w:val="627E8383"/>
    <w:rsid w:val="62A939B0"/>
    <w:rsid w:val="630D0B10"/>
    <w:rsid w:val="639814B7"/>
    <w:rsid w:val="63D10190"/>
    <w:rsid w:val="6583B6E1"/>
    <w:rsid w:val="666E81DA"/>
    <w:rsid w:val="66929317"/>
    <w:rsid w:val="66AB3901"/>
    <w:rsid w:val="66AC844B"/>
    <w:rsid w:val="6712C8DA"/>
    <w:rsid w:val="6739BE74"/>
    <w:rsid w:val="688EA19C"/>
    <w:rsid w:val="6BCC18FD"/>
    <w:rsid w:val="6BDE4D48"/>
    <w:rsid w:val="6C3A7A09"/>
    <w:rsid w:val="6CAF5428"/>
    <w:rsid w:val="6CAF5428"/>
    <w:rsid w:val="6E079B6E"/>
    <w:rsid w:val="6EE25F70"/>
    <w:rsid w:val="6F1042CF"/>
    <w:rsid w:val="6F3279A7"/>
    <w:rsid w:val="6F834F2F"/>
    <w:rsid w:val="6F834F2F"/>
    <w:rsid w:val="704D512C"/>
    <w:rsid w:val="70A0F870"/>
    <w:rsid w:val="7143F683"/>
    <w:rsid w:val="718D1A25"/>
    <w:rsid w:val="721BFF7B"/>
    <w:rsid w:val="7242992F"/>
    <w:rsid w:val="72B13F30"/>
    <w:rsid w:val="73A03E5C"/>
    <w:rsid w:val="73DEA9CC"/>
    <w:rsid w:val="74170B74"/>
    <w:rsid w:val="743F51D1"/>
    <w:rsid w:val="7503FEF4"/>
    <w:rsid w:val="7551E714"/>
    <w:rsid w:val="76E6559D"/>
    <w:rsid w:val="770F0A66"/>
    <w:rsid w:val="77431D35"/>
    <w:rsid w:val="77490DA6"/>
    <w:rsid w:val="7807878E"/>
    <w:rsid w:val="78175B4C"/>
    <w:rsid w:val="78BB51ED"/>
    <w:rsid w:val="7913F370"/>
    <w:rsid w:val="79733077"/>
    <w:rsid w:val="7AFC21A8"/>
    <w:rsid w:val="7B2FAAC7"/>
    <w:rsid w:val="7B83AF09"/>
    <w:rsid w:val="7BC82CFA"/>
    <w:rsid w:val="7BD6E4A7"/>
    <w:rsid w:val="7CC6B9E8"/>
    <w:rsid w:val="7D71B5CB"/>
    <w:rsid w:val="7D74EABF"/>
    <w:rsid w:val="7F79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3D0FE"/>
  <w15:chartTrackingRefBased/>
  <w15:docId w15:val="{A2A3B376-9BBC-45B7-AAAF-62AF6C5F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3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231B"/>
  </w:style>
  <w:style w:type="paragraph" w:styleId="Footer">
    <w:name w:val="footer"/>
    <w:basedOn w:val="Normal"/>
    <w:link w:val="FooterChar"/>
    <w:uiPriority w:val="99"/>
    <w:unhideWhenUsed/>
    <w:rsid w:val="003423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231B"/>
  </w:style>
  <w:style w:type="paragraph" w:styleId="Heading1">
    <w:uiPriority w:val="9"/>
    <w:name w:val="heading 1"/>
    <w:basedOn w:val="Normal"/>
    <w:next w:val="Normal"/>
    <w:qFormat/>
    <w:rsid w:val="688EA19C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88EA19C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688EA19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2FC3A2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microsoft.com/office/2011/relationships/people" Target="people.xml" Id="Rabbe214675314499" /><Relationship Type="http://schemas.microsoft.com/office/2011/relationships/commentsExtended" Target="commentsExtended.xml" Id="Rec792c3ac0444cfa" /><Relationship Type="http://schemas.microsoft.com/office/2016/09/relationships/commentsIds" Target="commentsIds.xml" Id="R1a28d0c00b8c48c7" /><Relationship Type="http://schemas.openxmlformats.org/officeDocument/2006/relationships/numbering" Target="numbering.xml" Id="R42e4b6e284e444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5624976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1C4260ADF2245B563097CF9E580BE" ma:contentTypeVersion="12" ma:contentTypeDescription="Create a new document." ma:contentTypeScope="" ma:versionID="5347399c336307f0bd5eb364b130ce4e">
  <xsd:schema xmlns:xsd="http://www.w3.org/2001/XMLSchema" xmlns:xs="http://www.w3.org/2001/XMLSchema" xmlns:p="http://schemas.microsoft.com/office/2006/metadata/properties" xmlns:ns2="360bf848-c875-437f-b3bb-d93920240f0e" xmlns:ns3="3ccf9932-ac8d-439f-b6b2-017d59030198" targetNamespace="http://schemas.microsoft.com/office/2006/metadata/properties" ma:root="true" ma:fieldsID="4a438f50175ec72045ddcc01fdb82fa1" ns2:_="" ns3:_="">
    <xsd:import namespace="360bf848-c875-437f-b3bb-d93920240f0e"/>
    <xsd:import namespace="3ccf9932-ac8d-439f-b6b2-017d59030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bf848-c875-437f-b3bb-d93920240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f9932-ac8d-439f-b6b2-017d590301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791ae0-df36-40e3-b1be-765b5caed5a3}" ma:internalName="TaxCatchAll" ma:showField="CatchAllData" ma:web="3ccf9932-ac8d-439f-b6b2-017d59030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f9932-ac8d-439f-b6b2-017d59030198" xsi:nil="true"/>
    <lcf76f155ced4ddcb4097134ff3c332f xmlns="360bf848-c875-437f-b3bb-d93920240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17B55C-B472-4F21-A8A1-B0490BE8F5B0}"/>
</file>

<file path=customXml/itemProps2.xml><?xml version="1.0" encoding="utf-8"?>
<ds:datastoreItem xmlns:ds="http://schemas.openxmlformats.org/officeDocument/2006/customXml" ds:itemID="{FE2967D9-9339-4043-B705-1E2AAB10AD24}"/>
</file>

<file path=customXml/itemProps3.xml><?xml version="1.0" encoding="utf-8"?>
<ds:datastoreItem xmlns:ds="http://schemas.openxmlformats.org/officeDocument/2006/customXml" ds:itemID="{6AB5F369-6062-4A10-A24D-A6A9B08CFC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Lois Fulton</dc:creator>
  <keywords/>
  <dc:description/>
  <lastModifiedBy>Lois Fulton</lastModifiedBy>
  <revision>15</revision>
  <dcterms:created xsi:type="dcterms:W3CDTF">2025-12-16T11:23:00.0000000Z</dcterms:created>
  <dcterms:modified xsi:type="dcterms:W3CDTF">2026-02-10T10:53:59.8804438Z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0x01010041C1C4260ADF2245B563097CF9E580BE</vt:lpwstr>
  </property>
  <property fmtid="{D5CDD505-2E9C-101B-9397-08002B2CF9AE}" pid="3" name="MediaServiceImageTags">
    <vt:lpwstr/>
  </property>
</Properties>
</file>